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010"/>
      </w:tblGrid>
      <w:tr w:rsidR="00CC7236" w:rsidTr="00DA145A">
        <w:trPr>
          <w:trHeight w:val="3330"/>
        </w:trPr>
        <w:tc>
          <w:tcPr>
            <w:tcW w:w="5670" w:type="dxa"/>
          </w:tcPr>
          <w:p w:rsidR="00CC7236" w:rsidRDefault="00CC7236" w:rsidP="001F5E06">
            <w:pPr>
              <w:pStyle w:val="Heading1"/>
            </w:pPr>
            <w:bookmarkStart w:id="0" w:name="_GoBack"/>
            <w:bookmarkEnd w:id="0"/>
          </w:p>
        </w:tc>
        <w:tc>
          <w:tcPr>
            <w:tcW w:w="8010" w:type="dxa"/>
          </w:tcPr>
          <w:p w:rsidR="00CC7236" w:rsidRDefault="00DA145A" w:rsidP="00DA145A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7A52D00" wp14:editId="66BC1F6E">
                  <wp:extent cx="2082338" cy="11554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dges Correct Color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38" cy="115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36" w:rsidTr="00DA145A">
        <w:trPr>
          <w:trHeight w:val="5670"/>
        </w:trPr>
        <w:tc>
          <w:tcPr>
            <w:tcW w:w="5670" w:type="dxa"/>
          </w:tcPr>
          <w:p w:rsidR="00DA145A" w:rsidRDefault="00DA145A" w:rsidP="00744266">
            <w:pPr>
              <w:rPr>
                <w:noProof/>
              </w:rPr>
            </w:pPr>
          </w:p>
          <w:p w:rsidR="00DA145A" w:rsidRPr="00DA145A" w:rsidRDefault="00DA145A" w:rsidP="00DA145A"/>
          <w:p w:rsidR="00DA145A" w:rsidRPr="00DA145A" w:rsidRDefault="00DA145A" w:rsidP="00DA145A"/>
          <w:p w:rsidR="00DA145A" w:rsidRPr="00DA145A" w:rsidRDefault="00DA145A" w:rsidP="00DA145A"/>
          <w:p w:rsidR="00DA145A" w:rsidRPr="00DA145A" w:rsidRDefault="00DA145A" w:rsidP="00DA145A"/>
          <w:p w:rsidR="00DA145A" w:rsidRPr="00DA145A" w:rsidRDefault="00DA145A" w:rsidP="00DA145A"/>
          <w:p w:rsidR="00CC7236" w:rsidRPr="00DA145A" w:rsidRDefault="00CC7236" w:rsidP="00DA145A">
            <w:pPr>
              <w:tabs>
                <w:tab w:val="left" w:pos="4057"/>
              </w:tabs>
              <w:jc w:val="left"/>
            </w:pPr>
          </w:p>
        </w:tc>
        <w:tc>
          <w:tcPr>
            <w:tcW w:w="8010" w:type="dxa"/>
            <w:vAlign w:val="center"/>
          </w:tcPr>
          <w:p w:rsidR="00DA145A" w:rsidRPr="0010312A" w:rsidRDefault="00DA145A" w:rsidP="00F11291">
            <w:pPr>
              <w:spacing w:after="120"/>
              <w:ind w:firstLine="360"/>
              <w:rPr>
                <w:sz w:val="40"/>
                <w:szCs w:val="40"/>
              </w:rPr>
            </w:pPr>
            <w:r w:rsidRPr="0010312A">
              <w:rPr>
                <w:sz w:val="40"/>
                <w:szCs w:val="40"/>
              </w:rPr>
              <w:t>Bridges Presents:</w:t>
            </w:r>
          </w:p>
          <w:p w:rsidR="00DA145A" w:rsidRPr="00F11291" w:rsidRDefault="00DA145A" w:rsidP="00F11291">
            <w:pPr>
              <w:spacing w:after="120"/>
              <w:ind w:firstLine="360"/>
              <w:rPr>
                <w:sz w:val="56"/>
                <w:szCs w:val="56"/>
              </w:rPr>
            </w:pPr>
            <w:r w:rsidRPr="00F11291">
              <w:rPr>
                <w:sz w:val="56"/>
                <w:szCs w:val="56"/>
              </w:rPr>
              <w:t xml:space="preserve">CDI 101/102 &amp; </w:t>
            </w:r>
          </w:p>
          <w:p w:rsidR="00DA145A" w:rsidRPr="00DA145A" w:rsidRDefault="00DA145A" w:rsidP="00F11291">
            <w:pPr>
              <w:spacing w:after="120"/>
              <w:ind w:firstLine="360"/>
              <w:rPr>
                <w:sz w:val="56"/>
                <w:szCs w:val="56"/>
              </w:rPr>
            </w:pPr>
            <w:r w:rsidRPr="00F11291">
              <w:rPr>
                <w:sz w:val="56"/>
                <w:szCs w:val="56"/>
              </w:rPr>
              <w:t>WORKING TOGETHER</w:t>
            </w:r>
          </w:p>
          <w:p w:rsidR="00F11291" w:rsidRDefault="005A1603" w:rsidP="005A1603">
            <w:pPr>
              <w:spacing w:after="120"/>
              <w:ind w:firstLine="360"/>
              <w:jc w:val="center"/>
            </w:pPr>
            <w:r>
              <w:t>Friday, June 5</w:t>
            </w:r>
            <w:r w:rsidR="00DA145A">
              <w:t>, 9</w:t>
            </w:r>
            <w:r>
              <w:t xml:space="preserve"> </w:t>
            </w:r>
            <w:r w:rsidR="00DA145A">
              <w:t>a</w:t>
            </w:r>
            <w:r>
              <w:t>.m.</w:t>
            </w:r>
            <w:r w:rsidR="00DA145A">
              <w:t>-5</w:t>
            </w:r>
            <w:r>
              <w:t xml:space="preserve"> </w:t>
            </w:r>
            <w:r w:rsidR="00DA145A">
              <w:t>p</w:t>
            </w:r>
            <w:r>
              <w:t>.m.</w:t>
            </w:r>
            <w:r w:rsidR="00125090">
              <w:t>: CDI 101/</w:t>
            </w:r>
            <w:r w:rsidR="00DA145A">
              <w:t>102 for Deaf who want to become a C</w:t>
            </w:r>
            <w:r>
              <w:t xml:space="preserve">ertified </w:t>
            </w:r>
            <w:r w:rsidR="00DA145A">
              <w:t>D</w:t>
            </w:r>
            <w:r>
              <w:t xml:space="preserve">eaf </w:t>
            </w:r>
            <w:r w:rsidR="00DA145A">
              <w:t>I</w:t>
            </w:r>
            <w:r>
              <w:t>nterpreter</w:t>
            </w:r>
            <w:r w:rsidR="00DA145A">
              <w:t xml:space="preserve">. Education will be </w:t>
            </w:r>
            <w:r>
              <w:t xml:space="preserve">presented on the role of CDI and steps </w:t>
            </w:r>
            <w:r w:rsidR="00DA145A">
              <w:t>to become a Certified Deaf Interpreter.</w:t>
            </w:r>
          </w:p>
          <w:p w:rsidR="00F11291" w:rsidRDefault="00DA145A" w:rsidP="00F11291">
            <w:pPr>
              <w:spacing w:after="120"/>
              <w:ind w:firstLine="360"/>
              <w:jc w:val="center"/>
            </w:pPr>
            <w:r>
              <w:t>Saturday, June</w:t>
            </w:r>
            <w:r w:rsidR="005A1603">
              <w:t xml:space="preserve"> 6, 9 a.m.-5 p.m.: Working Together f</w:t>
            </w:r>
            <w:r>
              <w:t>or Deaf and hearing interpreters learning how to use each other in a teaming role to benefit the client. There will be sp</w:t>
            </w:r>
            <w:r w:rsidR="005A1603">
              <w:t xml:space="preserve">ecial emphasis </w:t>
            </w:r>
            <w:r>
              <w:t>on mental health and legal situations</w:t>
            </w:r>
            <w:r w:rsidR="005A1603">
              <w:t>.</w:t>
            </w:r>
          </w:p>
          <w:p w:rsidR="00F11291" w:rsidRDefault="00F11291" w:rsidP="00F11291">
            <w:pPr>
              <w:spacing w:after="120"/>
              <w:jc w:val="center"/>
            </w:pPr>
            <w:r>
              <w:t>For more information:</w:t>
            </w:r>
          </w:p>
          <w:p w:rsidR="00F11291" w:rsidRDefault="00F11291" w:rsidP="00F11291">
            <w:pPr>
              <w:spacing w:after="120"/>
              <w:ind w:firstLine="360"/>
              <w:jc w:val="center"/>
            </w:pPr>
            <w:r>
              <w:t xml:space="preserve">Go to </w:t>
            </w:r>
            <w:hyperlink r:id="rId8" w:history="1">
              <w:r w:rsidRPr="00E178A9">
                <w:rPr>
                  <w:rStyle w:val="Hyperlink"/>
                </w:rPr>
                <w:t>http://bridgesfordeafandhh.org/event/interpreting_workshop</w:t>
              </w:r>
            </w:hyperlink>
            <w:r>
              <w:t xml:space="preserve"> </w:t>
            </w:r>
          </w:p>
          <w:p w:rsidR="00F11291" w:rsidRDefault="00F11291" w:rsidP="00F11291">
            <w:pPr>
              <w:spacing w:after="120"/>
              <w:ind w:firstLine="360"/>
              <w:jc w:val="center"/>
            </w:pPr>
            <w:r>
              <w:t>Or</w:t>
            </w:r>
          </w:p>
          <w:p w:rsidR="00F11291" w:rsidRPr="00F11291" w:rsidRDefault="00F11291" w:rsidP="00F11291">
            <w:pPr>
              <w:spacing w:after="120"/>
              <w:ind w:firstLine="360"/>
              <w:jc w:val="center"/>
            </w:pPr>
            <w:r>
              <w:t>Cont</w:t>
            </w:r>
            <w:r w:rsidR="005A1603">
              <w:t xml:space="preserve">act: Amy </w:t>
            </w:r>
            <w:proofErr w:type="spellStart"/>
            <w:r w:rsidR="005A1603">
              <w:t>Lankheit</w:t>
            </w:r>
            <w:proofErr w:type="spellEnd"/>
            <w:r w:rsidR="005A1603">
              <w:t xml:space="preserve"> (615) 248-8828 (voice)/(615) 290-5147 (VP)</w:t>
            </w:r>
            <w:r>
              <w:t xml:space="preserve"> </w:t>
            </w:r>
            <w:hyperlink r:id="rId9" w:history="1">
              <w:r w:rsidRPr="00E178A9">
                <w:rPr>
                  <w:rStyle w:val="Hyperlink"/>
                </w:rPr>
                <w:t>al@bridgesfordeafandhh.org</w:t>
              </w:r>
            </w:hyperlink>
          </w:p>
        </w:tc>
      </w:tr>
      <w:tr w:rsidR="00CC7236" w:rsidTr="00DA145A">
        <w:trPr>
          <w:trHeight w:val="549"/>
        </w:trPr>
        <w:tc>
          <w:tcPr>
            <w:tcW w:w="5670" w:type="dxa"/>
          </w:tcPr>
          <w:p w:rsidR="00CC7236" w:rsidRDefault="00CC7236" w:rsidP="00813EE0"/>
        </w:tc>
        <w:tc>
          <w:tcPr>
            <w:tcW w:w="8010" w:type="dxa"/>
            <w:vAlign w:val="bottom"/>
          </w:tcPr>
          <w:p w:rsidR="00CC7236" w:rsidRDefault="00CC7236" w:rsidP="00297AB5"/>
        </w:tc>
      </w:tr>
    </w:tbl>
    <w:p w:rsidR="00E96CAF" w:rsidRDefault="00744266" w:rsidP="00297AB5">
      <w:r w:rsidRPr="00744266">
        <w:rPr>
          <w:noProof/>
        </w:rPr>
        <w:drawing>
          <wp:anchor distT="0" distB="0" distL="114300" distR="114300" simplePos="0" relativeHeight="251652095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0102" cy="7109012"/>
            <wp:effectExtent l="19050" t="0" r="0" b="0"/>
            <wp:wrapNone/>
            <wp:docPr id="2" name="Picture 1" descr="jrhigh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high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02" cy="71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92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0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427990</wp:posOffset>
                </wp:positionV>
                <wp:extent cx="7658735" cy="6903720"/>
                <wp:effectExtent l="4445" t="0" r="4445" b="254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903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2.6pt;margin-top:33.7pt;width:603.05pt;height:543.6pt;z-index:-251665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" o:allowincell="f" fillcolor="#e3e7de [663]" stroked="f">
                <w10:wrap anchorx="page" anchory="page"/>
              </v:rect>
            </w:pict>
          </mc:Fallback>
        </mc:AlternateContent>
      </w:r>
    </w:p>
    <w:sectPr w:rsidR="00E96CAF" w:rsidSect="00813EE0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A6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EE9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060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5C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7EA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68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40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9A29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3CA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A"/>
    <w:rsid w:val="00050B5D"/>
    <w:rsid w:val="000B6DC0"/>
    <w:rsid w:val="000C1BA4"/>
    <w:rsid w:val="0010312A"/>
    <w:rsid w:val="00125090"/>
    <w:rsid w:val="00125B53"/>
    <w:rsid w:val="0014427F"/>
    <w:rsid w:val="001D0C0A"/>
    <w:rsid w:val="001D231F"/>
    <w:rsid w:val="001F5E06"/>
    <w:rsid w:val="00297AB5"/>
    <w:rsid w:val="002D0234"/>
    <w:rsid w:val="002F0C67"/>
    <w:rsid w:val="004E7FD6"/>
    <w:rsid w:val="00515637"/>
    <w:rsid w:val="00594C92"/>
    <w:rsid w:val="005A1603"/>
    <w:rsid w:val="005F13BF"/>
    <w:rsid w:val="00661CEB"/>
    <w:rsid w:val="00744266"/>
    <w:rsid w:val="00761EF2"/>
    <w:rsid w:val="00762D7E"/>
    <w:rsid w:val="00767F19"/>
    <w:rsid w:val="00813EE0"/>
    <w:rsid w:val="009B63A3"/>
    <w:rsid w:val="00A83E53"/>
    <w:rsid w:val="00CB3056"/>
    <w:rsid w:val="00CC7236"/>
    <w:rsid w:val="00D94EFD"/>
    <w:rsid w:val="00DA145A"/>
    <w:rsid w:val="00E96CAF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ecdf,#94b2a1,#492e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504938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504938" w:themeColor="accent5" w:themeShade="80"/>
    </w:rPr>
  </w:style>
  <w:style w:type="character" w:styleId="Hyperlink">
    <w:name w:val="Hyperlink"/>
    <w:basedOn w:val="DefaultParagraphFont"/>
    <w:unhideWhenUsed/>
    <w:rsid w:val="00F11291"/>
    <w:rPr>
      <w:color w:val="00C8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504938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504938" w:themeColor="accent5" w:themeShade="80"/>
    </w:rPr>
  </w:style>
  <w:style w:type="character" w:styleId="Hyperlink">
    <w:name w:val="Hyperlink"/>
    <w:basedOn w:val="DefaultParagraphFont"/>
    <w:unhideWhenUsed/>
    <w:rsid w:val="00F11291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sfordeafandhh.org/event/interpreting_worksho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l@bridgesfordeafandhh.org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4591A-AFE4-4DC9-AE32-696AB41A8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(Tree design)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(Tree design)</dc:title>
  <dc:creator>Amy Lankheit</dc:creator>
  <cp:lastModifiedBy>Reese, Sara (Library)</cp:lastModifiedBy>
  <cp:revision>2</cp:revision>
  <cp:lastPrinted>2015-03-26T18:55:00Z</cp:lastPrinted>
  <dcterms:created xsi:type="dcterms:W3CDTF">2015-03-27T17:10:00Z</dcterms:created>
  <dcterms:modified xsi:type="dcterms:W3CDTF">2015-03-27T17:10:00Z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TC100994851033</vt:lpwstr>
  </property>
</Properties>
</file>